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 xml:space="preserve">She Ministries two-day retreat will examine how our lives matter for Jesus during this time we are living in. 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She</w:t>
      </w:r>
      <w:r>
        <w:rPr>
          <w:rtl w:val="1"/>
        </w:rPr>
        <w:t>’</w:t>
      </w:r>
      <w:r>
        <w:rPr>
          <w:rtl w:val="0"/>
          <w:lang w:val="en-US"/>
        </w:rPr>
        <w:t>s All In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will allow us to get equipped and get all in on the next step God is calling us to in our journey to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go and make disciples</w:t>
      </w:r>
      <w:r>
        <w:rPr>
          <w:rtl w:val="0"/>
        </w:rPr>
        <w:t>”</w:t>
      </w:r>
      <w:r>
        <w:rPr>
          <w:rtl w:val="0"/>
          <w:lang w:val="en-US"/>
        </w:rPr>
        <w:t xml:space="preserve">.  We will hear </w:t>
      </w:r>
      <w:r>
        <w:rPr>
          <w:rtl w:val="0"/>
          <w:lang w:val="en-US"/>
        </w:rPr>
        <w:t xml:space="preserve">fresh messages from Kris Swiatocho </w:t>
      </w:r>
      <w:r>
        <w:rPr>
          <w:rtl w:val="0"/>
          <w:lang w:val="en-US"/>
        </w:rPr>
        <w:t>on how we can live in this world right now and how to navigate a life that goes against culture.  We will discuss how we can build community in the middle of that and how do we tell people about Jesus?  There</w:t>
      </w:r>
      <w:r>
        <w:rPr>
          <w:rtl w:val="1"/>
        </w:rPr>
        <w:t>’</w:t>
      </w:r>
      <w:r>
        <w:rPr>
          <w:rtl w:val="0"/>
          <w:lang w:val="en-US"/>
        </w:rPr>
        <w:t xml:space="preserve">s a reason we are still here.  Our lives matter in this time. 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She</w:t>
      </w:r>
      <w:r>
        <w:rPr>
          <w:rtl w:val="1"/>
        </w:rPr>
        <w:t>’</w:t>
      </w:r>
      <w:r>
        <w:rPr>
          <w:rtl w:val="0"/>
          <w:lang w:val="en-US"/>
        </w:rPr>
        <w:t>s All In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retreat will minister to each of us  and challenge us to make our lives matter for HIM.  </w:t>
      </w:r>
    </w:p>
    <w:p>
      <w:pPr>
        <w:pStyle w:val="Body"/>
      </w:pPr>
      <w:r>
        <w:rPr>
          <w:rtl w:val="0"/>
          <w:lang w:val="en-US"/>
        </w:rPr>
        <w:t>Come relax, have great fellowship, laugh, eat some great food and allow God to lead you all the way in.</w:t>
      </w: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de-DE"/>
        </w:rPr>
        <w:t>SHE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ALL IN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>Retreat Information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Friday and Saturday, April 1 and 2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Creek Stone Lodge, Eminence, MO   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Check in begins on Friday at 3 pm.  Check out is Saturday at 3:30 pm</w:t>
      </w:r>
    </w:p>
    <w:p>
      <w:pPr>
        <w:pStyle w:val="Body"/>
        <w:spacing w:after="0" w:line="240" w:lineRule="auto"/>
        <w:rPr>
          <w:sz w:val="16"/>
          <w:szCs w:val="16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Cost of Retreat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Early Bird Registration,  January 23 </w:t>
      </w:r>
      <w:r>
        <w:rPr>
          <w:rtl w:val="0"/>
        </w:rPr>
        <w:t xml:space="preserve">– </w:t>
      </w:r>
      <w:r>
        <w:rPr>
          <w:rtl w:val="0"/>
          <w:lang w:val="en-US"/>
        </w:rPr>
        <w:t>February 15  $35.00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Regular Registration, February 16 </w:t>
      </w:r>
      <w:r>
        <w:rPr>
          <w:rtl w:val="0"/>
        </w:rPr>
        <w:t xml:space="preserve">– </w:t>
      </w:r>
      <w:r>
        <w:rPr>
          <w:rtl w:val="0"/>
          <w:lang w:val="en-US"/>
        </w:rPr>
        <w:t>March 15  $50.00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Registrations close March 16, no exceptions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Sign up for your room when you register and pay for the retreat.  If you would like to room with a friend, consider registering at the same time to guarantee you can room together.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Dinner on Friday will be served beginning at 5:45 pm.  Tea, coffee and bottled water will be available. You can bring your own special drinks such as sodas, Gatorade or juices.  Please bring a snack to share with others, such as nuts, fruits, chips, popcorn, cookies or candies.  </w:t>
      </w:r>
    </w:p>
    <w:p>
      <w:pPr>
        <w:pStyle w:val="Body"/>
        <w:spacing w:after="0" w:line="240" w:lineRule="auto"/>
        <w:rPr>
          <w:sz w:val="16"/>
          <w:szCs w:val="16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We are asking that each lady attending help serve during the retreat.  You can sign up for a spot when you register for the retreat.</w:t>
      </w:r>
    </w:p>
    <w:p>
      <w:pPr>
        <w:pStyle w:val="Body"/>
        <w:spacing w:after="0" w:line="240" w:lineRule="auto"/>
        <w:rPr>
          <w:sz w:val="16"/>
          <w:szCs w:val="16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Retreat Schedule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Friday, April 1</w:t>
      </w:r>
    </w:p>
    <w:p>
      <w:pPr>
        <w:pStyle w:val="Body"/>
        <w:spacing w:after="0" w:line="240" w:lineRule="auto"/>
      </w:pPr>
      <w:r>
        <w:rPr>
          <w:rtl w:val="0"/>
        </w:rPr>
        <w:t xml:space="preserve">5:45 </w:t>
      </w:r>
      <w:r>
        <w:rPr>
          <w:rtl w:val="0"/>
        </w:rPr>
        <w:t xml:space="preserve">– </w:t>
      </w:r>
      <w:r>
        <w:rPr>
          <w:rtl w:val="0"/>
          <w:lang w:val="de-DE"/>
        </w:rPr>
        <w:t>7 pm  Dinner</w:t>
      </w:r>
    </w:p>
    <w:p>
      <w:pPr>
        <w:pStyle w:val="Body"/>
        <w:spacing w:after="0" w:line="240" w:lineRule="auto"/>
      </w:pPr>
      <w:r>
        <w:rPr>
          <w:rtl w:val="0"/>
          <w:lang w:val="ru-RU"/>
        </w:rPr>
        <w:t xml:space="preserve">7 </w:t>
      </w:r>
      <w:r>
        <w:rPr>
          <w:rtl w:val="0"/>
        </w:rPr>
        <w:t xml:space="preserve">– </w:t>
      </w:r>
      <w:r>
        <w:rPr>
          <w:rtl w:val="0"/>
        </w:rPr>
        <w:t xml:space="preserve">8:30 pm  </w:t>
      </w:r>
      <w:r>
        <w:rPr>
          <w:rtl w:val="0"/>
          <w:lang w:val="en-US"/>
        </w:rPr>
        <w:t>Kris speaking and small groups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Fellowship and games to follow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Saturday, April 2</w:t>
      </w:r>
    </w:p>
    <w:p>
      <w:pPr>
        <w:pStyle w:val="Body"/>
        <w:spacing w:after="0" w:line="240" w:lineRule="auto"/>
      </w:pPr>
      <w:r>
        <w:rPr>
          <w:rtl w:val="0"/>
        </w:rPr>
        <w:t xml:space="preserve">8 </w:t>
      </w:r>
      <w:r>
        <w:rPr>
          <w:rtl w:val="0"/>
        </w:rPr>
        <w:t xml:space="preserve">– </w:t>
      </w:r>
      <w:r>
        <w:rPr>
          <w:rtl w:val="0"/>
        </w:rPr>
        <w:t xml:space="preserve">9 am  </w:t>
        <w:tab/>
        <w:tab/>
        <w:t xml:space="preserve"> Breakfast</w:t>
      </w:r>
    </w:p>
    <w:p>
      <w:pPr>
        <w:pStyle w:val="Body"/>
        <w:spacing w:after="0" w:line="240" w:lineRule="auto"/>
      </w:pPr>
      <w:r>
        <w:rPr>
          <w:rtl w:val="0"/>
        </w:rPr>
        <w:t xml:space="preserve">9 </w:t>
      </w:r>
      <w:r>
        <w:rPr>
          <w:rtl w:val="0"/>
        </w:rPr>
        <w:t xml:space="preserve">– </w:t>
      </w:r>
      <w:r>
        <w:rPr>
          <w:rtl w:val="0"/>
          <w:lang w:val="en-US"/>
        </w:rPr>
        <w:t>12 noon</w:t>
      </w:r>
      <w:r>
        <w:rPr>
          <w:rtl w:val="0"/>
        </w:rPr>
        <w:t xml:space="preserve"> </w:t>
        <w:tab/>
        <w:tab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Ministry time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 </w:t>
      </w:r>
      <w:r>
        <w:rPr>
          <w:rtl w:val="0"/>
        </w:rPr>
        <w:t xml:space="preserve">12:15 </w:t>
      </w:r>
      <w:r>
        <w:rPr>
          <w:rtl w:val="0"/>
        </w:rPr>
        <w:t xml:space="preserve">– </w:t>
      </w:r>
      <w:r>
        <w:rPr>
          <w:rtl w:val="0"/>
        </w:rPr>
        <w:t>1:15 pm</w:t>
        <w:tab/>
        <w:t>Lunch</w:t>
      </w:r>
    </w:p>
    <w:p>
      <w:pPr>
        <w:pStyle w:val="Body"/>
        <w:spacing w:after="0" w:line="240" w:lineRule="auto"/>
      </w:pPr>
      <w:r>
        <w:rPr>
          <w:rtl w:val="0"/>
          <w:lang w:val="ru-RU"/>
        </w:rPr>
        <w:t xml:space="preserve">1:15 </w:t>
      </w:r>
      <w:r>
        <w:rPr>
          <w:rtl w:val="0"/>
        </w:rPr>
        <w:t xml:space="preserve">– </w:t>
      </w:r>
      <w:r>
        <w:rPr>
          <w:rtl w:val="0"/>
          <w:lang w:val="en-US"/>
        </w:rPr>
        <w:t>3pm</w:t>
      </w:r>
      <w:r>
        <w:rPr>
          <w:rtl w:val="0"/>
        </w:rPr>
        <w:t xml:space="preserve">               </w:t>
      </w:r>
      <w:r>
        <w:rPr>
          <w:rtl w:val="0"/>
          <w:lang w:val="en-US"/>
        </w:rPr>
        <w:t xml:space="preserve">        </w:t>
      </w:r>
      <w:r>
        <w:rPr>
          <w:rtl w:val="0"/>
          <w:lang w:val="en-US"/>
        </w:rPr>
        <w:t>Ministry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3:30 pm</w:t>
        <w:tab/>
        <w:tab/>
        <w:t xml:space="preserve">Pack up and leave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